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Template for Letter of Support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To be sent with an official letter head</w:t>
      </w:r>
    </w:p>
    <w:p>
      <w:pPr>
        <w:pStyle w:val="Text A"/>
        <w:rPr>
          <w:i w:val="1"/>
          <w:iCs w:val="1"/>
        </w:rPr>
      </w:pPr>
    </w:p>
    <w:p>
      <w:pPr>
        <w:pStyle w:val="Text A"/>
        <w:rPr>
          <w:i w:val="1"/>
          <w:iCs w:val="1"/>
        </w:rPr>
      </w:pPr>
    </w:p>
    <w:p>
      <w:pPr>
        <w:pStyle w:val="Text A"/>
      </w:pPr>
      <w:r>
        <w:rPr>
          <w:rtl w:val="0"/>
          <w:lang w:val="en-US"/>
        </w:rPr>
        <w:t xml:space="preserve">UNIVERSEH 2.0 </w:t>
      </w:r>
    </w:p>
    <w:p>
      <w:pPr>
        <w:pStyle w:val="Text A"/>
      </w:pPr>
      <w:r>
        <w:rPr>
          <w:rtl w:val="0"/>
          <w:lang w:val="en-US"/>
        </w:rPr>
        <w:t>WP7 Steering Committee</w:t>
      </w:r>
    </w:p>
    <w:p>
      <w:pPr>
        <w:pStyle w:val="Text A"/>
        <w:jc w:val="center"/>
      </w:pPr>
    </w:p>
    <w:p>
      <w:pPr>
        <w:pStyle w:val="Text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Letter of Support</w:t>
      </w:r>
    </w:p>
    <w:p>
      <w:pPr>
        <w:pStyle w:val="Text A"/>
        <w:jc w:val="center"/>
      </w:pPr>
    </w:p>
    <w:p>
      <w:pPr>
        <w:pStyle w:val="Text A"/>
        <w:jc w:val="bot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tl w:val="0"/>
          <w:lang w:val="en-US"/>
        </w:rPr>
        <w:t xml:space="preserve">On behalf of </w:t>
      </w:r>
      <w:r>
        <w:rPr>
          <w:i w:val="1"/>
          <w:iCs w:val="1"/>
          <w:rtl w:val="0"/>
          <w:lang w:val="en-US"/>
        </w:rPr>
        <w:t>name of the organisation/department/laboratory</w:t>
      </w:r>
      <w:r>
        <w:rPr>
          <w:rtl w:val="0"/>
          <w:lang w:val="en-US"/>
        </w:rPr>
        <w:t xml:space="preserve"> it is confirmed that </w:t>
      </w:r>
      <w:r>
        <w:rPr>
          <w:i w:val="1"/>
          <w:iCs w:val="1"/>
          <w:rtl w:val="0"/>
          <w:lang w:val="en-US"/>
        </w:rPr>
        <w:t>name of the organisation</w:t>
      </w:r>
      <w:r>
        <w:rPr>
          <w:rtl w:val="0"/>
          <w:lang w:val="en-US"/>
        </w:rPr>
        <w:t xml:space="preserve"> is willing to become an official stakeholder in the UNIVERSEH 2.0 Alliance (European Space University for Earth and Humanity) organised by the partner universities  (Communaut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universit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s et estabablissement of Toulouse Universities, AGH Technological University in Krakow, Lule</w:t>
      </w:r>
      <w:r>
        <w:rPr>
          <w:rtl w:val="0"/>
          <w:lang w:val="en-US"/>
        </w:rPr>
        <w:t xml:space="preserve">å </w:t>
      </w:r>
      <w:r>
        <w:rPr>
          <w:rtl w:val="0"/>
          <w:lang w:val="en-US"/>
        </w:rPr>
        <w:t>Technological University, Luxembourg University, Heinrich-Heine University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sseldorf, University of Namur and Tor Vergata University in Rome) during the years 2026-2027.</w:t>
      </w:r>
    </w:p>
    <w:p>
      <w:pPr>
        <w:pStyle w:val="Text A"/>
        <w:jc w:val="both"/>
      </w:pPr>
    </w:p>
    <w:p>
      <w:pPr>
        <w:pStyle w:val="Text A"/>
      </w:pPr>
      <w:r>
        <w:rPr>
          <w:rtl w:val="0"/>
        </w:rPr>
        <w:t>We understand that the UNIVERSEH 2.0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tl w:val="0"/>
        </w:rPr>
        <w:t>Alliance aims at renewing and strengthening the ambition of being pioneering space-focused European university alliance, offering a multilingual, multidisciplinary, innovative and inclusive learning environment. UNIVERSEH aims targets to bring together academia and the space-sector stakeholders to address the evolving needs of the global space to tackle key emerging societal needs, future-oriented competences and sustainable growth.</w:t>
      </w:r>
    </w:p>
    <w:p>
      <w:pPr>
        <w:pStyle w:val="Text A"/>
        <w:jc w:val="bot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 A"/>
        <w:tabs>
          <w:tab w:val="left" w:pos="1000"/>
          <w:tab w:val="left" w:pos="1620"/>
        </w:tabs>
        <w:jc w:val="both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Provide a short introduction of your organization</w:t>
      </w:r>
    </w:p>
    <w:p>
      <w:pPr>
        <w:pStyle w:val="Text A"/>
        <w:tabs>
          <w:tab w:val="left" w:pos="1000"/>
          <w:tab w:val="left" w:pos="1620"/>
        </w:tabs>
        <w:jc w:val="both"/>
        <w:rPr>
          <w:strike w:val="1"/>
          <w:dstrike w:val="0"/>
        </w:rPr>
      </w:pPr>
    </w:p>
    <w:p>
      <w:pPr>
        <w:pStyle w:val="Text A"/>
        <w:tabs>
          <w:tab w:val="left" w:pos="1000"/>
          <w:tab w:val="left" w:pos="1620"/>
        </w:tabs>
        <w:jc w:val="both"/>
      </w:pPr>
      <w:r>
        <w:rPr>
          <w:rtl w:val="0"/>
          <w:lang w:val="en-US"/>
        </w:rPr>
        <w:t>We, as a</w:t>
      </w:r>
      <w:r>
        <w:rPr>
          <w:rtl w:val="0"/>
          <w:lang w:val="en-US"/>
        </w:rPr>
        <w:t xml:space="preserve"> 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UNIVERSEH</w:t>
      </w:r>
      <w:r>
        <w:rPr>
          <w:rtl w:val="0"/>
          <w:lang w:val="en-US"/>
        </w:rPr>
        <w:t xml:space="preserve"> stakeholder 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intend</w:t>
      </w:r>
      <w:r>
        <w:rPr>
          <w:rtl w:val="0"/>
          <w:lang w:val="en-US"/>
        </w:rPr>
        <w:t xml:space="preserve"> to contribute to the specific tasks and activities of the alliance and are not being subject to any contractual requirements. </w:t>
      </w:r>
      <w:r>
        <w:rPr>
          <w:i w:val="1"/>
          <w:iCs w:val="1"/>
          <w:rtl w:val="0"/>
          <w:lang w:val="en-US"/>
        </w:rPr>
        <w:t>Name of the organisation</w:t>
      </w:r>
      <w:r>
        <w:rPr>
          <w:rtl w:val="0"/>
          <w:lang w:val="en-US"/>
        </w:rPr>
        <w:t xml:space="preserve"> specifically expects to be involved in </w:t>
      </w:r>
      <w:r>
        <w:rPr>
          <w:i w:val="1"/>
          <w:iCs w:val="1"/>
          <w:rtl w:val="0"/>
          <w:lang w:val="en-US"/>
        </w:rPr>
        <w:t>(choose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what is suitable, modify after company</w:t>
      </w:r>
      <w:r>
        <w:rPr>
          <w:i w:val="1"/>
          <w:iCs w:val="1"/>
          <w:rtl w:val="0"/>
          <w:lang w:val="en-US"/>
        </w:rPr>
        <w:t>’</w:t>
      </w:r>
      <w:r>
        <w:rPr>
          <w:i w:val="1"/>
          <w:iCs w:val="1"/>
          <w:rtl w:val="0"/>
          <w:lang w:val="en-US"/>
        </w:rPr>
        <w:t>s needs, other additional points are possible)</w:t>
      </w:r>
      <w:r>
        <w:rPr>
          <w:rtl w:val="0"/>
          <w:lang w:val="en-US"/>
        </w:rPr>
        <w:t>:</w:t>
      </w:r>
    </w:p>
    <w:p>
      <w:pPr>
        <w:pStyle w:val="Text A"/>
        <w:numPr>
          <w:ilvl w:val="0"/>
          <w:numId w:val="2"/>
        </w:numPr>
        <w:jc w:val="both"/>
        <w:rPr>
          <w:lang w:val="en-US"/>
        </w:rPr>
      </w:pPr>
      <w:r>
        <w:rPr>
          <w:rtl w:val="0"/>
          <w:lang w:val="en-US"/>
        </w:rPr>
        <w:t>scientific expertise and consulting;</w:t>
      </w:r>
    </w:p>
    <w:p>
      <w:pPr>
        <w:pStyle w:val="Text A"/>
        <w:numPr>
          <w:ilvl w:val="0"/>
          <w:numId w:val="2"/>
        </w:numPr>
        <w:jc w:val="both"/>
        <w:rPr>
          <w:lang w:val="en-US"/>
        </w:rPr>
      </w:pPr>
      <w:r>
        <w:rPr>
          <w:rtl w:val="0"/>
          <w:lang w:val="en-US"/>
        </w:rPr>
        <w:t>business expertise and consulting;</w:t>
      </w:r>
    </w:p>
    <w:p>
      <w:pPr>
        <w:pStyle w:val="Text A"/>
        <w:numPr>
          <w:ilvl w:val="0"/>
          <w:numId w:val="2"/>
        </w:numPr>
        <w:jc w:val="both"/>
        <w:rPr>
          <w:lang w:val="en-US"/>
        </w:rPr>
      </w:pPr>
      <w:r>
        <w:rPr>
          <w:rtl w:val="0"/>
          <w:lang w:val="en-US"/>
        </w:rPr>
        <w:t>education related activities in terms of supervision and lecturing</w:t>
      </w:r>
      <w:r>
        <w:rPr>
          <w:rtl w:val="0"/>
          <w:lang w:val="en-US"/>
        </w:rPr>
        <w:t>;</w:t>
      </w:r>
    </w:p>
    <w:p>
      <w:pPr>
        <w:pStyle w:val="Text A"/>
        <w:numPr>
          <w:ilvl w:val="0"/>
          <w:numId w:val="2"/>
        </w:numPr>
        <w:jc w:val="both"/>
        <w:rPr>
          <w:lang w:val="en-US"/>
        </w:rPr>
      </w:pPr>
      <w:r>
        <w:rPr>
          <w:rtl w:val="0"/>
          <w:lang w:val="en-US"/>
        </w:rPr>
        <w:t>EU-funded research projects (Horizon, MSCA)</w:t>
      </w:r>
      <w:r>
        <w:rPr>
          <w:rtl w:val="0"/>
          <w:lang w:val="en-US"/>
        </w:rPr>
        <w:t>;</w:t>
      </w:r>
    </w:p>
    <w:p>
      <w:pPr>
        <w:pStyle w:val="Text A"/>
        <w:numPr>
          <w:ilvl w:val="0"/>
          <w:numId w:val="2"/>
        </w:numPr>
        <w:jc w:val="both"/>
        <w:rPr>
          <w:lang w:val="en-US"/>
        </w:rPr>
      </w:pPr>
      <w:r>
        <w:rPr>
          <w:rtl w:val="0"/>
          <w:lang w:val="en-US"/>
        </w:rPr>
        <w:t>assistance for student internships and Master thesis;</w:t>
      </w:r>
    </w:p>
    <w:p>
      <w:pPr>
        <w:pStyle w:val="Text A"/>
        <w:numPr>
          <w:ilvl w:val="0"/>
          <w:numId w:val="2"/>
        </w:numPr>
        <w:jc w:val="both"/>
        <w:rPr>
          <w:lang w:val="en-US"/>
        </w:rPr>
      </w:pPr>
      <w:r>
        <w:rPr>
          <w:rtl w:val="0"/>
          <w:lang w:val="en-US"/>
        </w:rPr>
        <w:t>placement for student internships and Master thesis;</w:t>
      </w:r>
    </w:p>
    <w:p>
      <w:pPr>
        <w:pStyle w:val="Text A"/>
        <w:numPr>
          <w:ilvl w:val="0"/>
          <w:numId w:val="2"/>
        </w:numPr>
        <w:jc w:val="both"/>
        <w:rPr>
          <w:lang w:val="en-US"/>
        </w:rPr>
      </w:pPr>
      <w:r>
        <w:rPr>
          <w:rtl w:val="0"/>
          <w:lang w:val="en-US"/>
        </w:rPr>
        <w:t>support of student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international space projects;</w:t>
      </w:r>
    </w:p>
    <w:p>
      <w:pPr>
        <w:pStyle w:val="Text A"/>
        <w:numPr>
          <w:ilvl w:val="0"/>
          <w:numId w:val="2"/>
        </w:numPr>
        <w:jc w:val="both"/>
        <w:rPr>
          <w:lang w:val="en-US"/>
        </w:rPr>
      </w:pPr>
      <w:r>
        <w:rPr>
          <w:rtl w:val="0"/>
          <w:lang w:val="en-US"/>
        </w:rPr>
        <w:t>mentorship program for students.</w:t>
      </w:r>
    </w:p>
    <w:p>
      <w:pPr>
        <w:pStyle w:val="Text A"/>
        <w:jc w:val="both"/>
      </w:pPr>
    </w:p>
    <w:p>
      <w:pPr>
        <w:pStyle w:val="Text A"/>
        <w:jc w:val="both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Name, position (legal representative)</w:t>
      </w:r>
    </w:p>
    <w:p>
      <w:pPr>
        <w:pStyle w:val="Text A"/>
        <w:jc w:val="both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Text A"/>
        <w:jc w:val="both"/>
      </w:pPr>
      <w:r>
        <w:rPr>
          <w:i w:val="1"/>
          <w:iCs w:val="1"/>
          <w:rtl w:val="0"/>
          <w:lang w:val="en-US"/>
        </w:rPr>
        <w:t>Signature (can be digital), stamp, date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